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ea465fcd8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7177244ea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9f5cd785748bb" /><Relationship Type="http://schemas.openxmlformats.org/officeDocument/2006/relationships/numbering" Target="/word/numbering.xml" Id="Rd277281f1c934f82" /><Relationship Type="http://schemas.openxmlformats.org/officeDocument/2006/relationships/settings" Target="/word/settings.xml" Id="Rbbe49e867f3a411f" /><Relationship Type="http://schemas.openxmlformats.org/officeDocument/2006/relationships/image" Target="/word/media/14aefb34-2c6b-4e1f-999a-dc5a209b3501.png" Id="R3757177244ea4fb3" /></Relationships>
</file>