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7760af111c48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f1cff2cd2147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af1be6c72049c9" /><Relationship Type="http://schemas.openxmlformats.org/officeDocument/2006/relationships/numbering" Target="/word/numbering.xml" Id="R64123b92bc6f498f" /><Relationship Type="http://schemas.openxmlformats.org/officeDocument/2006/relationships/settings" Target="/word/settings.xml" Id="R70e3662c55d74910" /><Relationship Type="http://schemas.openxmlformats.org/officeDocument/2006/relationships/image" Target="/word/media/32180c26-4743-4ca8-b8f0-5744da26b734.png" Id="Rdff1cff2cd2147a5" /></Relationships>
</file>