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2ae4de45c34e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6fa60c82c54b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Prusinowice,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7b08feb2d34bf0" /><Relationship Type="http://schemas.openxmlformats.org/officeDocument/2006/relationships/numbering" Target="/word/numbering.xml" Id="R9a6715844855403a" /><Relationship Type="http://schemas.openxmlformats.org/officeDocument/2006/relationships/settings" Target="/word/settings.xml" Id="R6764cb64ba954f52" /><Relationship Type="http://schemas.openxmlformats.org/officeDocument/2006/relationships/image" Target="/word/media/c17c6165-3898-4484-93b3-ce4d6e6f8edb.png" Id="R8b6fa60c82c54b22" /></Relationships>
</file>