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0ad95c00444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553ba3457841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Prusowy 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0357e7f4d4f2b" /><Relationship Type="http://schemas.openxmlformats.org/officeDocument/2006/relationships/numbering" Target="/word/numbering.xml" Id="R29db3ae90b8945a5" /><Relationship Type="http://schemas.openxmlformats.org/officeDocument/2006/relationships/settings" Target="/word/settings.xml" Id="R7a2aa1cec4154e82" /><Relationship Type="http://schemas.openxmlformats.org/officeDocument/2006/relationships/image" Target="/word/media/1b366a36-5df3-4000-93d5-2020ad3d6bb4.png" Id="Re2553ba34578419b" /></Relationships>
</file>