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736ef4787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1be11cef2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Pruszanka Baranki,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5553c4eb74cc0" /><Relationship Type="http://schemas.openxmlformats.org/officeDocument/2006/relationships/numbering" Target="/word/numbering.xml" Id="R81ae6bba7e8f453a" /><Relationship Type="http://schemas.openxmlformats.org/officeDocument/2006/relationships/settings" Target="/word/settings.xml" Id="R59573ec1733e4307" /><Relationship Type="http://schemas.openxmlformats.org/officeDocument/2006/relationships/image" Target="/word/media/3b508701-22f6-43ea-9f0b-a50818d31d1f.png" Id="R3ed1be11cef24678" /></Relationships>
</file>