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d5653007d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b2ce76770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38eef38914b21" /><Relationship Type="http://schemas.openxmlformats.org/officeDocument/2006/relationships/numbering" Target="/word/numbering.xml" Id="Rf112bdcbc409498c" /><Relationship Type="http://schemas.openxmlformats.org/officeDocument/2006/relationships/settings" Target="/word/settings.xml" Id="Rec6c92e7624c434b" /><Relationship Type="http://schemas.openxmlformats.org/officeDocument/2006/relationships/image" Target="/word/media/a6943760-fb14-476a-919a-8044148a79a8.png" Id="R871b2ce767704014" /></Relationships>
</file>