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df2cb8e38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38e24eaa7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67ad332e84c75" /><Relationship Type="http://schemas.openxmlformats.org/officeDocument/2006/relationships/numbering" Target="/word/numbering.xml" Id="R140842b3922d4aa3" /><Relationship Type="http://schemas.openxmlformats.org/officeDocument/2006/relationships/settings" Target="/word/settings.xml" Id="R346225e7593340d2" /><Relationship Type="http://schemas.openxmlformats.org/officeDocument/2006/relationships/image" Target="/word/media/9b9965fc-7bbf-4a7c-b965-091b17fdf53b.png" Id="R9c538e24eaa74350" /></Relationships>
</file>