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6c687699894a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d260ab1ff942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Przeclawice,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4c210e9bc049a3" /><Relationship Type="http://schemas.openxmlformats.org/officeDocument/2006/relationships/numbering" Target="/word/numbering.xml" Id="R14012f8f06984550" /><Relationship Type="http://schemas.openxmlformats.org/officeDocument/2006/relationships/settings" Target="/word/settings.xml" Id="Rd1e6005280b34f75" /><Relationship Type="http://schemas.openxmlformats.org/officeDocument/2006/relationships/image" Target="/word/media/be6fe34c-079c-437c-8f72-8e8db1eab2c9.png" Id="Rddd260ab1ff94234" /></Relationships>
</file>