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30631a34b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e44fcb1af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Przeczniow,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c7aa4ca9443c9" /><Relationship Type="http://schemas.openxmlformats.org/officeDocument/2006/relationships/numbering" Target="/word/numbering.xml" Id="Refa25bb88998416c" /><Relationship Type="http://schemas.openxmlformats.org/officeDocument/2006/relationships/settings" Target="/word/settings.xml" Id="R3a7e7a580267437f" /><Relationship Type="http://schemas.openxmlformats.org/officeDocument/2006/relationships/image" Target="/word/media/90b12e4d-d1d1-4b4a-ae18-7afdc60890f3.png" Id="R64ce44fcb1af4d7e" /></Relationships>
</file>