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4c3d76d58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7635cfaf8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Przedmiescie Warszawskie,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371b979d141b8" /><Relationship Type="http://schemas.openxmlformats.org/officeDocument/2006/relationships/numbering" Target="/word/numbering.xml" Id="Rc903bf57e18d4ea5" /><Relationship Type="http://schemas.openxmlformats.org/officeDocument/2006/relationships/settings" Target="/word/settings.xml" Id="Re7904123e379414b" /><Relationship Type="http://schemas.openxmlformats.org/officeDocument/2006/relationships/image" Target="/word/media/d5d647b4-fdcf-48bb-b1f0-2ca629f3289c.png" Id="Rcf57635cfaf84415" /></Relationships>
</file>