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e986b637a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a63a99b5b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Przeginia Narodowa,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86ed49ffd4cdb" /><Relationship Type="http://schemas.openxmlformats.org/officeDocument/2006/relationships/numbering" Target="/word/numbering.xml" Id="R4ced7db6a9874788" /><Relationship Type="http://schemas.openxmlformats.org/officeDocument/2006/relationships/settings" Target="/word/settings.xml" Id="R7905d6138bef4d58" /><Relationship Type="http://schemas.openxmlformats.org/officeDocument/2006/relationships/image" Target="/word/media/171d3322-4253-435b-830a-e6e77f7e9edb.png" Id="R1e9a63a99b5b4c98" /></Relationships>
</file>