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a4e4bebc6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c23e0aecd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Przegorzaly,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fce10da4d4009" /><Relationship Type="http://schemas.openxmlformats.org/officeDocument/2006/relationships/numbering" Target="/word/numbering.xml" Id="R22fbfa4305b34e44" /><Relationship Type="http://schemas.openxmlformats.org/officeDocument/2006/relationships/settings" Target="/word/settings.xml" Id="R00707b9c268d44c4" /><Relationship Type="http://schemas.openxmlformats.org/officeDocument/2006/relationships/image" Target="/word/media/b467c070-686a-4006-9407-f8dae5c9acab.png" Id="R8e1c23e0aecd49da" /></Relationships>
</file>