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7ad078f1c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caf5ee29e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Przejma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f01c9e37e4955" /><Relationship Type="http://schemas.openxmlformats.org/officeDocument/2006/relationships/numbering" Target="/word/numbering.xml" Id="R85d719dd5cb14eb6" /><Relationship Type="http://schemas.openxmlformats.org/officeDocument/2006/relationships/settings" Target="/word/settings.xml" Id="R3770943b238d4254" /><Relationship Type="http://schemas.openxmlformats.org/officeDocument/2006/relationships/image" Target="/word/media/0b63b71f-56ae-4e39-aa5f-f59cdae0cfe3.png" Id="R552caf5ee29e4748" /></Relationships>
</file>