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67d67f97f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7107f1aae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1a7a60ce04eeb" /><Relationship Type="http://schemas.openxmlformats.org/officeDocument/2006/relationships/numbering" Target="/word/numbering.xml" Id="R89c2eeb4ff954f31" /><Relationship Type="http://schemas.openxmlformats.org/officeDocument/2006/relationships/settings" Target="/word/settings.xml" Id="Rcb9a1553da304617" /><Relationship Type="http://schemas.openxmlformats.org/officeDocument/2006/relationships/image" Target="/word/media/daf64c2f-d7a1-4735-881d-09a554a1fa64.png" Id="R86d7107f1aae4407" /></Relationships>
</file>