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33a105a0b46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bae033305a4f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Przeradz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f12f0eb8444a6a" /><Relationship Type="http://schemas.openxmlformats.org/officeDocument/2006/relationships/numbering" Target="/word/numbering.xml" Id="R9ba3e2e7a8e8485b" /><Relationship Type="http://schemas.openxmlformats.org/officeDocument/2006/relationships/settings" Target="/word/settings.xml" Id="Rbeb1ba508af1478e" /><Relationship Type="http://schemas.openxmlformats.org/officeDocument/2006/relationships/image" Target="/word/media/a1093a47-f196-4a6d-9eed-836865e3b3b2.png" Id="R56bae033305a4fc4" /></Relationships>
</file>