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4695c8599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af7892814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Przesocin,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0a11ec685444b" /><Relationship Type="http://schemas.openxmlformats.org/officeDocument/2006/relationships/numbering" Target="/word/numbering.xml" Id="R2cdafed7a8af460f" /><Relationship Type="http://schemas.openxmlformats.org/officeDocument/2006/relationships/settings" Target="/word/settings.xml" Id="R7b6af66b1aef4ebe" /><Relationship Type="http://schemas.openxmlformats.org/officeDocument/2006/relationships/image" Target="/word/media/2971c462-aac9-4039-87fe-f503e0b3941a.png" Id="R46daf78928144f2e" /></Relationships>
</file>