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3aa75d0d014e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b796af239c47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Przestansko,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ef230825e04da9" /><Relationship Type="http://schemas.openxmlformats.org/officeDocument/2006/relationships/numbering" Target="/word/numbering.xml" Id="R68907e173f1d4cba" /><Relationship Type="http://schemas.openxmlformats.org/officeDocument/2006/relationships/settings" Target="/word/settings.xml" Id="R4a279a42a3bc4fcc" /><Relationship Type="http://schemas.openxmlformats.org/officeDocument/2006/relationships/image" Target="/word/media/00a866fb-2fff-40f3-9376-a9283f8eb39d.png" Id="R99b796af239c4782" /></Relationships>
</file>