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394aeaa16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ee4fef8de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Przybiernowko,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ea0dcee774110" /><Relationship Type="http://schemas.openxmlformats.org/officeDocument/2006/relationships/numbering" Target="/word/numbering.xml" Id="R1c7777116dd84f9b" /><Relationship Type="http://schemas.openxmlformats.org/officeDocument/2006/relationships/settings" Target="/word/settings.xml" Id="Re9ec5099e7684cd3" /><Relationship Type="http://schemas.openxmlformats.org/officeDocument/2006/relationships/image" Target="/word/media/9462f794-7d85-4b90-921d-71d8058a376f.png" Id="R25bee4fef8de48b3" /></Relationships>
</file>