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8da165ff0846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b9b78816fa40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Przybojewo,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2db7a52afc4b57" /><Relationship Type="http://schemas.openxmlformats.org/officeDocument/2006/relationships/numbering" Target="/word/numbering.xml" Id="Re66251d7fbda4c57" /><Relationship Type="http://schemas.openxmlformats.org/officeDocument/2006/relationships/settings" Target="/word/settings.xml" Id="R680a0d454cf54f31" /><Relationship Type="http://schemas.openxmlformats.org/officeDocument/2006/relationships/image" Target="/word/media/454c64dd-e502-47aa-b61e-6ea666537eed.png" Id="R2ab9b78816fa4022" /></Relationships>
</file>