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4b0419ed9848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99e85f93764b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Przybylow,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90f7d6c5ba441f" /><Relationship Type="http://schemas.openxmlformats.org/officeDocument/2006/relationships/numbering" Target="/word/numbering.xml" Id="R0a5ed216e1234b15" /><Relationship Type="http://schemas.openxmlformats.org/officeDocument/2006/relationships/settings" Target="/word/settings.xml" Id="R16cf274a444041d8" /><Relationship Type="http://schemas.openxmlformats.org/officeDocument/2006/relationships/image" Target="/word/media/167b8eb0-1117-4460-a854-fd28b67cd8c7.png" Id="Rfb99e85f93764b8d" /></Relationships>
</file>