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172ae3654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7f7b35fe6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Przydonica,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d820a8e9646a0" /><Relationship Type="http://schemas.openxmlformats.org/officeDocument/2006/relationships/numbering" Target="/word/numbering.xml" Id="R1fc1aa296c12435e" /><Relationship Type="http://schemas.openxmlformats.org/officeDocument/2006/relationships/settings" Target="/word/settings.xml" Id="Rfd598c63d0fb44fb" /><Relationship Type="http://schemas.openxmlformats.org/officeDocument/2006/relationships/image" Target="/word/media/d33da1fc-1ca5-4c5d-ab5d-ec33cb8cf2d7.png" Id="R1b87f7b35fe64a29" /></Relationships>
</file>