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03a7901dd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8e0dafce1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f15e463614ce1" /><Relationship Type="http://schemas.openxmlformats.org/officeDocument/2006/relationships/numbering" Target="/word/numbering.xml" Id="Rb3da5412299b432c" /><Relationship Type="http://schemas.openxmlformats.org/officeDocument/2006/relationships/settings" Target="/word/settings.xml" Id="Re035c7a0b20e403c" /><Relationship Type="http://schemas.openxmlformats.org/officeDocument/2006/relationships/image" Target="/word/media/3452b15b-ca79-41bf-8f63-a5b6dbf7bc64.png" Id="Rba78e0dafce14de4" /></Relationships>
</file>