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dfd6686b7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398a8a26fd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Przymiarka Strozyska,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a168afa4b468c" /><Relationship Type="http://schemas.openxmlformats.org/officeDocument/2006/relationships/numbering" Target="/word/numbering.xml" Id="R309cf8187b1c40e8" /><Relationship Type="http://schemas.openxmlformats.org/officeDocument/2006/relationships/settings" Target="/word/settings.xml" Id="Rdcf6ce7f03204794" /><Relationship Type="http://schemas.openxmlformats.org/officeDocument/2006/relationships/image" Target="/word/media/c60b5260-2b80-454a-a6af-eefbf17e2ad3.png" Id="Rd1398a8a26fd4ba3" /></Relationships>
</file>