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bec49b693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0ee8937ed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Przymilow,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4775ac46a4f56" /><Relationship Type="http://schemas.openxmlformats.org/officeDocument/2006/relationships/numbering" Target="/word/numbering.xml" Id="Rc006239bfa424a2c" /><Relationship Type="http://schemas.openxmlformats.org/officeDocument/2006/relationships/settings" Target="/word/settings.xml" Id="Rd5fd48d7c44b4550" /><Relationship Type="http://schemas.openxmlformats.org/officeDocument/2006/relationships/image" Target="/word/media/f13fad53-bd9c-4de8-9ce4-d6ad05e5d98c.png" Id="Rf400ee8937ed4cda" /></Relationships>
</file>