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99a5450d3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5822b73d5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Przysiolek,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00c6f55f643a6" /><Relationship Type="http://schemas.openxmlformats.org/officeDocument/2006/relationships/numbering" Target="/word/numbering.xml" Id="R997c7242fddf45cc" /><Relationship Type="http://schemas.openxmlformats.org/officeDocument/2006/relationships/settings" Target="/word/settings.xml" Id="Rfc11692afd57478a" /><Relationship Type="http://schemas.openxmlformats.org/officeDocument/2006/relationships/image" Target="/word/media/87d0a09a-014e-4388-81ef-b92311c17342.png" Id="Rd1b5822b73d54c9d" /></Relationships>
</file>