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3b6505532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5d261b9ed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Przysleczk,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c26593fac4e89" /><Relationship Type="http://schemas.openxmlformats.org/officeDocument/2006/relationships/numbering" Target="/word/numbering.xml" Id="R960247e1bfa145de" /><Relationship Type="http://schemas.openxmlformats.org/officeDocument/2006/relationships/settings" Target="/word/settings.xml" Id="Rc04752495fa443ce" /><Relationship Type="http://schemas.openxmlformats.org/officeDocument/2006/relationships/image" Target="/word/media/d885795c-4611-4282-bdf3-2996e1af9ea4.png" Id="R0365d261b9ed4053" /></Relationships>
</file>