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4b0ad5ea0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0c0049df2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Przytoczna,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eb23d7cbe4ac6" /><Relationship Type="http://schemas.openxmlformats.org/officeDocument/2006/relationships/numbering" Target="/word/numbering.xml" Id="Rab864ce7d6074a76" /><Relationship Type="http://schemas.openxmlformats.org/officeDocument/2006/relationships/settings" Target="/word/settings.xml" Id="Rd6367eb7a65e4e4c" /><Relationship Type="http://schemas.openxmlformats.org/officeDocument/2006/relationships/image" Target="/word/media/bbe83a11-1e80-40bf-add0-400a970302df.png" Id="R2740c0049df247a0" /></Relationships>
</file>