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1bf2fd026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5f594031142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Przyton,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17c526e5f4749" /><Relationship Type="http://schemas.openxmlformats.org/officeDocument/2006/relationships/numbering" Target="/word/numbering.xml" Id="R890782a1e90947e0" /><Relationship Type="http://schemas.openxmlformats.org/officeDocument/2006/relationships/settings" Target="/word/settings.xml" Id="R2c3e67d576a34d2e" /><Relationship Type="http://schemas.openxmlformats.org/officeDocument/2006/relationships/image" Target="/word/media/4ab3078f-8e82-4d12-b137-af715533f618.png" Id="R8ee5f594031142c3" /></Relationships>
</file>