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7751c470c54e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e9ad64f59a47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Przytuly Kolonia,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448f940cde4e6a" /><Relationship Type="http://schemas.openxmlformats.org/officeDocument/2006/relationships/numbering" Target="/word/numbering.xml" Id="R2e7ad00f4c7e408b" /><Relationship Type="http://schemas.openxmlformats.org/officeDocument/2006/relationships/settings" Target="/word/settings.xml" Id="R06201f867cbf417c" /><Relationship Type="http://schemas.openxmlformats.org/officeDocument/2006/relationships/image" Target="/word/media/0f20322c-5039-4f32-899e-1a34e35f2aa7.png" Id="R9ae9ad64f59a470d" /></Relationships>
</file>