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cf781c0714c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ce802f9a048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d6d1c0265436b" /><Relationship Type="http://schemas.openxmlformats.org/officeDocument/2006/relationships/numbering" Target="/word/numbering.xml" Id="R718ec994417d4e94" /><Relationship Type="http://schemas.openxmlformats.org/officeDocument/2006/relationships/settings" Target="/word/settings.xml" Id="R92aef7117eb24fff" /><Relationship Type="http://schemas.openxmlformats.org/officeDocument/2006/relationships/image" Target="/word/media/e2578032-22aa-4465-ae28-e535ee1c53f0.png" Id="Rde4ce802f9a04827" /></Relationships>
</file>