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53a64d38a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3b1a67685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Przywidz,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f6baa7a2640c6" /><Relationship Type="http://schemas.openxmlformats.org/officeDocument/2006/relationships/numbering" Target="/word/numbering.xml" Id="R0ab3c4e730ba4976" /><Relationship Type="http://schemas.openxmlformats.org/officeDocument/2006/relationships/settings" Target="/word/settings.xml" Id="Rd99b6b518cfc44ab" /><Relationship Type="http://schemas.openxmlformats.org/officeDocument/2006/relationships/image" Target="/word/media/7065bbb6-5437-4d0f-8bfb-b64ab6bcbe34.png" Id="Rf1a3b1a67685487f" /></Relationships>
</file>