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bd5c97622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2c4b9436f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910ac6fa84506" /><Relationship Type="http://schemas.openxmlformats.org/officeDocument/2006/relationships/numbering" Target="/word/numbering.xml" Id="Rf27e2b3c03844017" /><Relationship Type="http://schemas.openxmlformats.org/officeDocument/2006/relationships/settings" Target="/word/settings.xml" Id="R019c02527d824cde" /><Relationship Type="http://schemas.openxmlformats.org/officeDocument/2006/relationships/image" Target="/word/media/ff87113f-fb42-4477-a5ca-ea1de5255ae1.png" Id="R4852c4b9436f4eae" /></Relationships>
</file>