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4e86d06fe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c0a5fd062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Pstrokonie,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f1edd7a094bfc" /><Relationship Type="http://schemas.openxmlformats.org/officeDocument/2006/relationships/numbering" Target="/word/numbering.xml" Id="Rbd58ea4163664803" /><Relationship Type="http://schemas.openxmlformats.org/officeDocument/2006/relationships/settings" Target="/word/settings.xml" Id="Re92b8196113a4c1b" /><Relationship Type="http://schemas.openxmlformats.org/officeDocument/2006/relationships/image" Target="/word/media/e216007b-baa2-4d28-b508-5beaf9220eb4.png" Id="Rb55c0a5fd062423d" /></Relationships>
</file>