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f7475d2cd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ee77cd5cf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Pstroszyce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557d775254215" /><Relationship Type="http://schemas.openxmlformats.org/officeDocument/2006/relationships/numbering" Target="/word/numbering.xml" Id="R1c9cdd4f73344a4d" /><Relationship Type="http://schemas.openxmlformats.org/officeDocument/2006/relationships/settings" Target="/word/settings.xml" Id="Rbdce6a91304f4cee" /><Relationship Type="http://schemas.openxmlformats.org/officeDocument/2006/relationships/image" Target="/word/media/c4e158d7-eda6-4308-a4b9-02e795b97ffe.png" Id="R899ee77cd5cf41f0" /></Relationships>
</file>