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bbdf6135e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6240868d8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Pszeniczna,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f6647e22d43b2" /><Relationship Type="http://schemas.openxmlformats.org/officeDocument/2006/relationships/numbering" Target="/word/numbering.xml" Id="R07091fcf0c6b4b63" /><Relationship Type="http://schemas.openxmlformats.org/officeDocument/2006/relationships/settings" Target="/word/settings.xml" Id="R40ebb832218a4c5a" /><Relationship Type="http://schemas.openxmlformats.org/officeDocument/2006/relationships/image" Target="/word/media/49b11997-e70b-4dfb-9083-91a144b4ad9b.png" Id="Re6b6240868d843e2" /></Relationships>
</file>