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42143d34c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a77a6bb8b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Ptaki,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df1d8a8e1436b" /><Relationship Type="http://schemas.openxmlformats.org/officeDocument/2006/relationships/numbering" Target="/word/numbering.xml" Id="R779336ebc8564221" /><Relationship Type="http://schemas.openxmlformats.org/officeDocument/2006/relationships/settings" Target="/word/settings.xml" Id="R83d2a359f5bc4919" /><Relationship Type="http://schemas.openxmlformats.org/officeDocument/2006/relationships/image" Target="/word/media/5d4a6e9f-44f9-4857-bd40-75ed1baf0884.png" Id="R806a77a6bb8b407e" /></Relationships>
</file>