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9d7e62309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fd781879b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Ptaszkow,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babae0ff548d2" /><Relationship Type="http://schemas.openxmlformats.org/officeDocument/2006/relationships/numbering" Target="/word/numbering.xml" Id="R05a2400f5b334bb8" /><Relationship Type="http://schemas.openxmlformats.org/officeDocument/2006/relationships/settings" Target="/word/settings.xml" Id="R1e64299d7c6f4d83" /><Relationship Type="http://schemas.openxmlformats.org/officeDocument/2006/relationships/image" Target="/word/media/f2ef8091-1e3f-477d-a56f-f46dc576963e.png" Id="Ra66fd781879b480d" /></Relationships>
</file>