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1ccd8975d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0b0de6e18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Puchaly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ac76dced24977" /><Relationship Type="http://schemas.openxmlformats.org/officeDocument/2006/relationships/numbering" Target="/word/numbering.xml" Id="R48fd74cff8864a63" /><Relationship Type="http://schemas.openxmlformats.org/officeDocument/2006/relationships/settings" Target="/word/settings.xml" Id="R3034f045147846a8" /><Relationship Type="http://schemas.openxmlformats.org/officeDocument/2006/relationships/image" Target="/word/media/a5dd8de6-eb9d-4b3d-a09c-301775b3868e.png" Id="Rc8b0b0de6e184a9d" /></Relationships>
</file>