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a4250d47c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89b68cea7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94c6229ef4a50" /><Relationship Type="http://schemas.openxmlformats.org/officeDocument/2006/relationships/numbering" Target="/word/numbering.xml" Id="R16d0a9216b0c4069" /><Relationship Type="http://schemas.openxmlformats.org/officeDocument/2006/relationships/settings" Target="/word/settings.xml" Id="R3c0ffc0b7f654e1d" /><Relationship Type="http://schemas.openxmlformats.org/officeDocument/2006/relationships/image" Target="/word/media/61157350-5fab-4ebb-8602-fa7cecc894a5.png" Id="R27389b68cea74ff7" /></Relationships>
</file>