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1a45a61d2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4da9dafd2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9bd02cd4a485c" /><Relationship Type="http://schemas.openxmlformats.org/officeDocument/2006/relationships/numbering" Target="/word/numbering.xml" Id="R223de92aa9b746e3" /><Relationship Type="http://schemas.openxmlformats.org/officeDocument/2006/relationships/settings" Target="/word/settings.xml" Id="R99e41b2a8be943fb" /><Relationship Type="http://schemas.openxmlformats.org/officeDocument/2006/relationships/image" Target="/word/media/209192c7-c8cc-4872-a31f-3d364966f63a.png" Id="R2bc4da9dafd24d47" /></Relationships>
</file>