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6bd265c2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fdb110bf6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283573f104caa" /><Relationship Type="http://schemas.openxmlformats.org/officeDocument/2006/relationships/numbering" Target="/word/numbering.xml" Id="R875f542d7e3449a0" /><Relationship Type="http://schemas.openxmlformats.org/officeDocument/2006/relationships/settings" Target="/word/settings.xml" Id="Re82459cd9d07435e" /><Relationship Type="http://schemas.openxmlformats.org/officeDocument/2006/relationships/image" Target="/word/media/e012cf82-0748-454f-97ea-63e3d4eeaaae.png" Id="Rd56fdb110bf64bac" /></Relationships>
</file>