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166733e73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2e9c8c4bb3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ee38a57264f86" /><Relationship Type="http://schemas.openxmlformats.org/officeDocument/2006/relationships/numbering" Target="/word/numbering.xml" Id="Rc65805e219204601" /><Relationship Type="http://schemas.openxmlformats.org/officeDocument/2006/relationships/settings" Target="/word/settings.xml" Id="R20f1d91bd5584d8a" /><Relationship Type="http://schemas.openxmlformats.org/officeDocument/2006/relationships/image" Target="/word/media/d17780d6-3faf-4ba5-8671-1831a8a90b9f.png" Id="Rc82e9c8c4bb34604" /></Relationships>
</file>