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1a94a0cb04f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51e8fb94946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Pusta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fe04ec71c41f0" /><Relationship Type="http://schemas.openxmlformats.org/officeDocument/2006/relationships/numbering" Target="/word/numbering.xml" Id="Rbc7f110c79f2491b" /><Relationship Type="http://schemas.openxmlformats.org/officeDocument/2006/relationships/settings" Target="/word/settings.xml" Id="Rb95cbfd77b4d4070" /><Relationship Type="http://schemas.openxmlformats.org/officeDocument/2006/relationships/image" Target="/word/media/ea81d38c-4bb7-4843-940d-165fd5f318de.png" Id="R9f251e8fb9494651" /></Relationships>
</file>