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5a722937974e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02a078da244d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58bee0bd8a402f" /><Relationship Type="http://schemas.openxmlformats.org/officeDocument/2006/relationships/numbering" Target="/word/numbering.xml" Id="R6ce363d856684e4c" /><Relationship Type="http://schemas.openxmlformats.org/officeDocument/2006/relationships/settings" Target="/word/settings.xml" Id="R3660ca4414154f69" /><Relationship Type="http://schemas.openxmlformats.org/officeDocument/2006/relationships/image" Target="/word/media/ec2c23f3-1d5f-47dc-a010-163691c5c80a.png" Id="R7d02a078da244d50" /></Relationships>
</file>