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cf3a548844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9a04d06e42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Puzdrowizna,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4d48af76d4249" /><Relationship Type="http://schemas.openxmlformats.org/officeDocument/2006/relationships/numbering" Target="/word/numbering.xml" Id="Rd88fb019ef8e43a6" /><Relationship Type="http://schemas.openxmlformats.org/officeDocument/2006/relationships/settings" Target="/word/settings.xml" Id="Redca119f11d14604" /><Relationship Type="http://schemas.openxmlformats.org/officeDocument/2006/relationships/image" Target="/word/media/54878e9c-72ba-4752-8bca-7dcaa6b90fd2.png" Id="R399a04d06e424bda" /></Relationships>
</file>