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a4f810bb4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d204bdd08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541bcb9e84172" /><Relationship Type="http://schemas.openxmlformats.org/officeDocument/2006/relationships/numbering" Target="/word/numbering.xml" Id="R8ab3d701868347f0" /><Relationship Type="http://schemas.openxmlformats.org/officeDocument/2006/relationships/settings" Target="/word/settings.xml" Id="R352ed1a358884c60" /><Relationship Type="http://schemas.openxmlformats.org/officeDocument/2006/relationships/image" Target="/word/media/396f0767-75a2-4b9a-bd93-4404e3af430d.png" Id="R33fd204bdd0842ae" /></Relationships>
</file>