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ebe5abb2e547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bc125fa43449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Pyrzowice,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29ce17b3114bb2" /><Relationship Type="http://schemas.openxmlformats.org/officeDocument/2006/relationships/numbering" Target="/word/numbering.xml" Id="R4785bc3d7ba740c6" /><Relationship Type="http://schemas.openxmlformats.org/officeDocument/2006/relationships/settings" Target="/word/settings.xml" Id="Rf7c7c4fdf98d4ee2" /><Relationship Type="http://schemas.openxmlformats.org/officeDocument/2006/relationships/image" Target="/word/media/b11c0a12-fc6c-468f-bf75-0f3ee036ac9b.png" Id="Rbebc125fa434499d" /></Relationships>
</file>