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21688c42b148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26a977e58b49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Pyrzyce,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c78b4935d8403f" /><Relationship Type="http://schemas.openxmlformats.org/officeDocument/2006/relationships/numbering" Target="/word/numbering.xml" Id="Ra0bcb879bdb64046" /><Relationship Type="http://schemas.openxmlformats.org/officeDocument/2006/relationships/settings" Target="/word/settings.xml" Id="R342770a676844a6e" /><Relationship Type="http://schemas.openxmlformats.org/officeDocument/2006/relationships/image" Target="/word/media/2aa0af80-11df-473f-b0f2-2f346de9bef4.png" Id="R7226a977e58b490a" /></Relationships>
</file>