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f3d7a725c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e8cc839c0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9e72e21a24b01" /><Relationship Type="http://schemas.openxmlformats.org/officeDocument/2006/relationships/numbering" Target="/word/numbering.xml" Id="R7385ef207dce467b" /><Relationship Type="http://schemas.openxmlformats.org/officeDocument/2006/relationships/settings" Target="/word/settings.xml" Id="R95641aecff74449f" /><Relationship Type="http://schemas.openxmlformats.org/officeDocument/2006/relationships/image" Target="/word/media/4b693d3b-128c-4438-b6f7-b1b81399bef6.png" Id="Rb52e8cc839c04151" /></Relationships>
</file>