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05c6e85e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2d62db24f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1c716adf347bf" /><Relationship Type="http://schemas.openxmlformats.org/officeDocument/2006/relationships/numbering" Target="/word/numbering.xml" Id="R838c828f04244d3b" /><Relationship Type="http://schemas.openxmlformats.org/officeDocument/2006/relationships/settings" Target="/word/settings.xml" Id="R6177c73991344284" /><Relationship Type="http://schemas.openxmlformats.org/officeDocument/2006/relationships/image" Target="/word/media/35ee1426-38d0-4262-8f98-9d2bbc488a53.png" Id="R0962d62db24f4236" /></Relationships>
</file>